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AF1A35">
        <w:rPr>
          <w:sz w:val="28"/>
          <w:szCs w:val="28"/>
        </w:rPr>
        <w:t>3182</w:t>
      </w:r>
      <w:r>
        <w:rPr>
          <w:sz w:val="28"/>
          <w:szCs w:val="28"/>
        </w:rPr>
        <w:t>-110</w:t>
      </w:r>
      <w:r w:rsidR="00AF1A35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>Уник</w:t>
      </w:r>
      <w:r w:rsidR="006B1FF9">
        <w:rPr>
          <w:sz w:val="28"/>
          <w:szCs w:val="28"/>
        </w:rPr>
        <w:t xml:space="preserve">альный идентификатор дела </w:t>
      </w:r>
      <w:r w:rsidRPr="00AF1A35" w:rsidR="00AF1A35">
        <w:rPr>
          <w:sz w:val="28"/>
          <w:szCs w:val="28"/>
        </w:rPr>
        <w:t>86MS0011-01-2024-005150-63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</w:t>
      </w:r>
      <w:r w:rsidR="00936E7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дека</w:t>
      </w:r>
      <w:r w:rsidR="00936E78">
        <w:rPr>
          <w:rFonts w:cs="Times New Roman"/>
          <w:sz w:val="28"/>
          <w:szCs w:val="28"/>
        </w:rPr>
        <w:t>бря</w:t>
      </w:r>
      <w:r w:rsidR="00F26B63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</w:t>
      </w:r>
      <w:r w:rsidR="002F5A17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</w:t>
      </w:r>
      <w:r w:rsidR="004F294D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 w:rsidR="00767570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</w:t>
      </w:r>
      <w:r w:rsidR="0083492C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</w:t>
      </w:r>
      <w:r w:rsidR="00F26B63">
        <w:rPr>
          <w:rFonts w:cs="Times New Roman"/>
          <w:sz w:val="28"/>
          <w:szCs w:val="28"/>
        </w:rPr>
        <w:t xml:space="preserve">  </w:t>
      </w:r>
      <w:r w:rsidR="00936E78">
        <w:rPr>
          <w:rFonts w:cs="Times New Roman"/>
          <w:sz w:val="28"/>
          <w:szCs w:val="28"/>
        </w:rPr>
        <w:t xml:space="preserve">    </w:t>
      </w:r>
      <w:r w:rsidR="00F26B63">
        <w:rPr>
          <w:rFonts w:cs="Times New Roman"/>
          <w:sz w:val="28"/>
          <w:szCs w:val="28"/>
        </w:rPr>
        <w:t xml:space="preserve">     </w:t>
      </w:r>
      <w:r w:rsidR="0019085F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AF1A35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AF1A35">
        <w:rPr>
          <w:sz w:val="28"/>
          <w:szCs w:val="28"/>
        </w:rPr>
        <w:t>Пител</w:t>
      </w:r>
      <w:r w:rsidR="00AF1A35">
        <w:rPr>
          <w:sz w:val="28"/>
          <w:szCs w:val="28"/>
        </w:rPr>
        <w:t xml:space="preserve">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AF1A35">
        <w:rPr>
          <w:sz w:val="28"/>
          <w:szCs w:val="28"/>
        </w:rPr>
        <w:t>3182</w:t>
      </w:r>
      <w:r w:rsidR="00EE04E5">
        <w:rPr>
          <w:sz w:val="28"/>
          <w:szCs w:val="28"/>
        </w:rPr>
        <w:t>-110</w:t>
      </w:r>
      <w:r w:rsidR="00AF1A35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F5A17">
        <w:rPr>
          <w:sz w:val="28"/>
          <w:szCs w:val="28"/>
        </w:rPr>
        <w:t xml:space="preserve">с ограниченной ответственностью </w:t>
      </w:r>
      <w:r w:rsidR="00AF1A35">
        <w:rPr>
          <w:sz w:val="28"/>
          <w:szCs w:val="28"/>
        </w:rPr>
        <w:t xml:space="preserve">«Профессиональная </w:t>
      </w:r>
      <w:r w:rsidR="00AF1A35">
        <w:rPr>
          <w:sz w:val="28"/>
          <w:szCs w:val="28"/>
        </w:rPr>
        <w:t>коллекторская</w:t>
      </w:r>
      <w:r w:rsidR="00AF1A35">
        <w:rPr>
          <w:sz w:val="28"/>
          <w:szCs w:val="28"/>
        </w:rPr>
        <w:t xml:space="preserve"> организация</w:t>
      </w:r>
      <w:r w:rsidR="002F5A17">
        <w:rPr>
          <w:sz w:val="28"/>
          <w:szCs w:val="28"/>
        </w:rPr>
        <w:t xml:space="preserve"> «</w:t>
      </w:r>
      <w:r w:rsidR="00AF1A35">
        <w:rPr>
          <w:sz w:val="28"/>
          <w:szCs w:val="28"/>
        </w:rPr>
        <w:t>Айсберг</w:t>
      </w:r>
      <w:r w:rsidR="002F5A17">
        <w:rPr>
          <w:sz w:val="28"/>
          <w:szCs w:val="28"/>
        </w:rPr>
        <w:t>»</w:t>
      </w:r>
      <w:r w:rsidR="00AF1A35">
        <w:rPr>
          <w:sz w:val="28"/>
          <w:szCs w:val="28"/>
        </w:rPr>
        <w:t xml:space="preserve"> к</w:t>
      </w:r>
      <w:r w:rsidRPr="00A57B38" w:rsidR="003A2752">
        <w:rPr>
          <w:sz w:val="28"/>
          <w:szCs w:val="28"/>
        </w:rPr>
        <w:t xml:space="preserve"> </w:t>
      </w:r>
      <w:r w:rsidR="00AF1A35">
        <w:rPr>
          <w:sz w:val="28"/>
          <w:szCs w:val="28"/>
        </w:rPr>
        <w:t>Шафиг</w:t>
      </w:r>
      <w:r w:rsidR="00AF1A35">
        <w:rPr>
          <w:sz w:val="28"/>
          <w:szCs w:val="28"/>
        </w:rPr>
        <w:t>уллину</w:t>
      </w:r>
      <w:r w:rsidR="00AF1A35">
        <w:rPr>
          <w:sz w:val="28"/>
          <w:szCs w:val="28"/>
        </w:rPr>
        <w:t xml:space="preserve"> </w:t>
      </w:r>
      <w:r w:rsidR="003D23E9">
        <w:rPr>
          <w:sz w:val="28"/>
          <w:szCs w:val="28"/>
        </w:rPr>
        <w:t>Р.Р.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AF1A35">
        <w:rPr>
          <w:sz w:val="28"/>
          <w:szCs w:val="28"/>
        </w:rPr>
        <w:t>убытков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AF1A35">
        <w:rPr>
          <w:sz w:val="28"/>
          <w:szCs w:val="28"/>
        </w:rPr>
        <w:t xml:space="preserve"> по оплате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ководствуясь </w:t>
      </w:r>
      <w:r w:rsidRPr="00EE04E5">
        <w:rPr>
          <w:rFonts w:eastAsia="Times New Roman CYR" w:cs="Times New Roman"/>
          <w:sz w:val="28"/>
          <w:szCs w:val="28"/>
          <w:lang w:val="x-none"/>
        </w:rPr>
        <w:t>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AF3995">
        <w:rPr>
          <w:rFonts w:cs="Times New Roman"/>
          <w:sz w:val="28"/>
          <w:szCs w:val="28"/>
        </w:rPr>
        <w:t>ст.ст</w:t>
      </w:r>
      <w:r w:rsidRPr="00AF3995">
        <w:rPr>
          <w:rFonts w:cs="Times New Roman"/>
          <w:sz w:val="28"/>
          <w:szCs w:val="28"/>
        </w:rPr>
        <w:t xml:space="preserve">. 233-235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6B1FF9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 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Pr="00AF1A35" w:rsidR="00AF1A35">
        <w:rPr>
          <w:rFonts w:cs="Times New Roman"/>
          <w:sz w:val="28"/>
          <w:szCs w:val="28"/>
        </w:rPr>
        <w:t xml:space="preserve">общества с ограниченной ответственностью «Профессиональная </w:t>
      </w:r>
      <w:r w:rsidRPr="00AF1A35" w:rsidR="00AF1A35">
        <w:rPr>
          <w:rFonts w:cs="Times New Roman"/>
          <w:sz w:val="28"/>
          <w:szCs w:val="28"/>
        </w:rPr>
        <w:t>коллекторская</w:t>
      </w:r>
      <w:r w:rsidRPr="00AF1A35" w:rsidR="00AF1A35">
        <w:rPr>
          <w:rFonts w:cs="Times New Roman"/>
          <w:sz w:val="28"/>
          <w:szCs w:val="28"/>
        </w:rPr>
        <w:t xml:space="preserve"> организация «Айсберг»</w:t>
      </w:r>
      <w:r w:rsidR="00AF1A35">
        <w:rPr>
          <w:rFonts w:cs="Times New Roman"/>
          <w:sz w:val="28"/>
          <w:szCs w:val="28"/>
        </w:rPr>
        <w:t xml:space="preserve"> (ИНН </w:t>
      </w:r>
      <w:r w:rsidR="003D23E9">
        <w:rPr>
          <w:rFonts w:cs="Times New Roman"/>
          <w:sz w:val="28"/>
          <w:szCs w:val="28"/>
        </w:rPr>
        <w:t>*</w:t>
      </w:r>
      <w:r w:rsidR="00AF1A35">
        <w:rPr>
          <w:rFonts w:cs="Times New Roman"/>
          <w:sz w:val="28"/>
          <w:szCs w:val="28"/>
        </w:rPr>
        <w:t>)</w:t>
      </w:r>
      <w:r w:rsidRPr="00AF1A35" w:rsidR="00AF1A35">
        <w:rPr>
          <w:rFonts w:cs="Times New Roman"/>
          <w:sz w:val="28"/>
          <w:szCs w:val="28"/>
        </w:rPr>
        <w:t xml:space="preserve"> к </w:t>
      </w:r>
      <w:r w:rsidRPr="00AF1A35" w:rsidR="00AF1A35">
        <w:rPr>
          <w:rFonts w:cs="Times New Roman"/>
          <w:sz w:val="28"/>
          <w:szCs w:val="28"/>
        </w:rPr>
        <w:t>Шафигуллину</w:t>
      </w:r>
      <w:r w:rsidRPr="00AF1A35" w:rsidR="00AF1A35">
        <w:rPr>
          <w:rFonts w:cs="Times New Roman"/>
          <w:sz w:val="28"/>
          <w:szCs w:val="28"/>
        </w:rPr>
        <w:t xml:space="preserve"> </w:t>
      </w:r>
      <w:r w:rsidR="003D23E9">
        <w:rPr>
          <w:rFonts w:cs="Times New Roman"/>
          <w:sz w:val="28"/>
          <w:szCs w:val="28"/>
        </w:rPr>
        <w:t>Р.Р.</w:t>
      </w:r>
      <w:r>
        <w:rPr>
          <w:rFonts w:cs="Times New Roman"/>
          <w:sz w:val="28"/>
          <w:szCs w:val="28"/>
        </w:rPr>
        <w:t xml:space="preserve">, </w:t>
      </w:r>
      <w:r w:rsidR="003D23E9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 года рождения, урожен</w:t>
      </w:r>
      <w:r w:rsidR="00AF1A35">
        <w:rPr>
          <w:rFonts w:cs="Times New Roman"/>
          <w:sz w:val="28"/>
          <w:szCs w:val="28"/>
        </w:rPr>
        <w:t>цу</w:t>
      </w:r>
      <w:r w:rsidR="00F26B63">
        <w:rPr>
          <w:rFonts w:cs="Times New Roman"/>
          <w:sz w:val="28"/>
          <w:szCs w:val="28"/>
        </w:rPr>
        <w:t xml:space="preserve"> </w:t>
      </w:r>
      <w:r w:rsidR="003D23E9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, паспорт </w:t>
      </w:r>
      <w:r w:rsidR="003D23E9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6B1FF9">
        <w:rPr>
          <w:rFonts w:cs="Times New Roman"/>
          <w:sz w:val="28"/>
          <w:szCs w:val="28"/>
        </w:rPr>
        <w:t xml:space="preserve"> о взыскании </w:t>
      </w:r>
      <w:r w:rsidR="00AF1A35">
        <w:rPr>
          <w:rFonts w:cs="Times New Roman"/>
          <w:sz w:val="28"/>
          <w:szCs w:val="28"/>
        </w:rPr>
        <w:t>убытков</w:t>
      </w:r>
      <w:r w:rsidRPr="006B1FF9">
        <w:rPr>
          <w:rFonts w:cs="Times New Roman"/>
          <w:sz w:val="28"/>
          <w:szCs w:val="28"/>
        </w:rPr>
        <w:t xml:space="preserve"> и возмещении </w:t>
      </w:r>
      <w:r w:rsidR="00076AA7">
        <w:rPr>
          <w:rFonts w:cs="Times New Roman"/>
          <w:sz w:val="28"/>
          <w:szCs w:val="28"/>
        </w:rPr>
        <w:t>расходов</w:t>
      </w:r>
      <w:r w:rsidR="00AF1A35">
        <w:rPr>
          <w:rFonts w:cs="Times New Roman"/>
          <w:sz w:val="28"/>
          <w:szCs w:val="28"/>
        </w:rPr>
        <w:t xml:space="preserve"> по оплате государственной пошлины</w:t>
      </w:r>
      <w:r w:rsidR="00076AA7">
        <w:rPr>
          <w:rFonts w:cs="Times New Roman"/>
          <w:sz w:val="28"/>
          <w:szCs w:val="28"/>
        </w:rPr>
        <w:t>.</w:t>
      </w:r>
    </w:p>
    <w:p w:rsidR="00ED4336" w:rsidP="002016C8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AF1A35">
        <w:rPr>
          <w:sz w:val="28"/>
          <w:szCs w:val="28"/>
        </w:rPr>
        <w:t>Шафигуллина</w:t>
      </w:r>
      <w:r w:rsidR="00AF1A35">
        <w:rPr>
          <w:sz w:val="28"/>
          <w:szCs w:val="28"/>
        </w:rPr>
        <w:t xml:space="preserve"> </w:t>
      </w:r>
      <w:r w:rsidR="003D23E9">
        <w:rPr>
          <w:sz w:val="28"/>
          <w:szCs w:val="28"/>
        </w:rPr>
        <w:t>Р.Р.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в пользу </w:t>
      </w:r>
      <w:r w:rsidR="00076AA7">
        <w:rPr>
          <w:sz w:val="28"/>
          <w:szCs w:val="28"/>
        </w:rPr>
        <w:t xml:space="preserve">общества с ограниченной ответственностью </w:t>
      </w:r>
      <w:r w:rsidRPr="00AF1A35" w:rsidR="00AF1A35">
        <w:rPr>
          <w:sz w:val="28"/>
          <w:szCs w:val="28"/>
        </w:rPr>
        <w:t xml:space="preserve">Профессиональная </w:t>
      </w:r>
      <w:r w:rsidRPr="00AF1A35" w:rsidR="00AF1A35">
        <w:rPr>
          <w:sz w:val="28"/>
          <w:szCs w:val="28"/>
        </w:rPr>
        <w:t>коллекторская</w:t>
      </w:r>
      <w:r w:rsidRPr="00AF1A35" w:rsidR="00AF1A35">
        <w:rPr>
          <w:sz w:val="28"/>
          <w:szCs w:val="28"/>
        </w:rPr>
        <w:t xml:space="preserve"> организация «Айсберг» </w:t>
      </w:r>
      <w:r w:rsidR="00F26B63">
        <w:rPr>
          <w:sz w:val="28"/>
          <w:szCs w:val="28"/>
        </w:rPr>
        <w:t xml:space="preserve">денежные средства в размере </w:t>
      </w:r>
      <w:r w:rsidR="00AF1A35">
        <w:rPr>
          <w:sz w:val="28"/>
          <w:szCs w:val="28"/>
        </w:rPr>
        <w:t>49</w:t>
      </w:r>
      <w:r w:rsidR="009863D4">
        <w:rPr>
          <w:sz w:val="28"/>
          <w:szCs w:val="28"/>
        </w:rPr>
        <w:t> </w:t>
      </w:r>
      <w:r w:rsidR="00AF1A35">
        <w:rPr>
          <w:sz w:val="28"/>
          <w:szCs w:val="28"/>
        </w:rPr>
        <w:t>101</w:t>
      </w:r>
      <w:r w:rsidR="009863D4">
        <w:rPr>
          <w:sz w:val="28"/>
          <w:szCs w:val="28"/>
        </w:rPr>
        <w:t xml:space="preserve"> </w:t>
      </w:r>
      <w:r w:rsidRPr="00AC0D6B" w:rsidR="00870A36">
        <w:rPr>
          <w:sz w:val="28"/>
          <w:szCs w:val="28"/>
        </w:rPr>
        <w:t>(</w:t>
      </w:r>
      <w:r w:rsidR="00AF1A35">
        <w:rPr>
          <w:sz w:val="28"/>
          <w:szCs w:val="28"/>
        </w:rPr>
        <w:t>сорок девять тысяч сто один</w:t>
      </w:r>
      <w:r w:rsidR="002016C8">
        <w:rPr>
          <w:sz w:val="28"/>
          <w:szCs w:val="28"/>
        </w:rPr>
        <w:t>)</w:t>
      </w:r>
      <w:r w:rsidRPr="00AC0D6B" w:rsidR="00870A36">
        <w:rPr>
          <w:sz w:val="28"/>
          <w:szCs w:val="28"/>
        </w:rPr>
        <w:t xml:space="preserve"> руб</w:t>
      </w:r>
      <w:r w:rsidR="00AF1A35">
        <w:rPr>
          <w:sz w:val="28"/>
          <w:szCs w:val="28"/>
        </w:rPr>
        <w:t>ль</w:t>
      </w:r>
      <w:r w:rsidR="00D3611B">
        <w:rPr>
          <w:sz w:val="28"/>
          <w:szCs w:val="28"/>
        </w:rPr>
        <w:t xml:space="preserve"> </w:t>
      </w:r>
      <w:r w:rsidR="00AF1A35">
        <w:rPr>
          <w:sz w:val="28"/>
          <w:szCs w:val="28"/>
        </w:rPr>
        <w:t>44</w:t>
      </w:r>
      <w:r w:rsidR="00054B41">
        <w:rPr>
          <w:sz w:val="28"/>
          <w:szCs w:val="28"/>
        </w:rPr>
        <w:t xml:space="preserve"> коп</w:t>
      </w:r>
      <w:r w:rsidR="00AF1A35">
        <w:rPr>
          <w:sz w:val="28"/>
          <w:szCs w:val="28"/>
        </w:rPr>
        <w:t>ейки</w:t>
      </w:r>
      <w:r w:rsidR="00A01E7C">
        <w:rPr>
          <w:sz w:val="28"/>
          <w:szCs w:val="28"/>
        </w:rPr>
        <w:t>,</w:t>
      </w:r>
    </w:p>
    <w:p w:rsidR="000A2449" w:rsidP="00AF1A3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</w:t>
      </w:r>
      <w:r w:rsidR="007F396F">
        <w:rPr>
          <w:sz w:val="28"/>
          <w:szCs w:val="28"/>
        </w:rPr>
        <w:t>:</w:t>
      </w:r>
      <w:r w:rsidR="00FB41AF">
        <w:rPr>
          <w:sz w:val="28"/>
          <w:szCs w:val="28"/>
        </w:rPr>
        <w:t xml:space="preserve"> </w:t>
      </w:r>
      <w:r w:rsidR="00AF1A35">
        <w:rPr>
          <w:sz w:val="28"/>
          <w:szCs w:val="28"/>
        </w:rPr>
        <w:t>45</w:t>
      </w:r>
      <w:r w:rsidR="009863D4">
        <w:rPr>
          <w:sz w:val="28"/>
          <w:szCs w:val="28"/>
        </w:rPr>
        <w:t> </w:t>
      </w:r>
      <w:r w:rsidR="00AF1A35">
        <w:rPr>
          <w:sz w:val="28"/>
          <w:szCs w:val="28"/>
        </w:rPr>
        <w:t>101</w:t>
      </w:r>
      <w:r w:rsidR="009863D4">
        <w:rPr>
          <w:sz w:val="28"/>
          <w:szCs w:val="28"/>
        </w:rPr>
        <w:t xml:space="preserve"> </w:t>
      </w:r>
      <w:r w:rsidR="00767570">
        <w:rPr>
          <w:sz w:val="28"/>
          <w:szCs w:val="28"/>
        </w:rPr>
        <w:t>(</w:t>
      </w:r>
      <w:r w:rsidR="00AF1A35">
        <w:rPr>
          <w:sz w:val="28"/>
          <w:szCs w:val="28"/>
        </w:rPr>
        <w:t>сорок пять тысяч сто один</w:t>
      </w:r>
      <w:r w:rsidR="00DE119C">
        <w:rPr>
          <w:sz w:val="28"/>
          <w:szCs w:val="28"/>
        </w:rPr>
        <w:t>) руб</w:t>
      </w:r>
      <w:r w:rsidR="00AF1A35">
        <w:rPr>
          <w:sz w:val="28"/>
          <w:szCs w:val="28"/>
        </w:rPr>
        <w:t>. 44</w:t>
      </w:r>
      <w:r w:rsidR="000A71D1">
        <w:rPr>
          <w:sz w:val="28"/>
          <w:szCs w:val="28"/>
        </w:rPr>
        <w:t xml:space="preserve"> коп</w:t>
      </w:r>
      <w:r w:rsidR="00AF1A35">
        <w:rPr>
          <w:sz w:val="28"/>
          <w:szCs w:val="28"/>
        </w:rPr>
        <w:t>.</w:t>
      </w:r>
      <w:r w:rsidRPr="007F396F" w:rsidR="007F396F"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 xml:space="preserve">– </w:t>
      </w:r>
      <w:r w:rsidR="00AF1A35">
        <w:rPr>
          <w:sz w:val="28"/>
          <w:szCs w:val="28"/>
        </w:rPr>
        <w:t>убытки по кредитному договору №</w:t>
      </w:r>
      <w:r w:rsidR="003D23E9">
        <w:rPr>
          <w:sz w:val="28"/>
          <w:szCs w:val="28"/>
        </w:rPr>
        <w:t>*</w:t>
      </w:r>
      <w:r w:rsidR="00AF1A35">
        <w:rPr>
          <w:sz w:val="28"/>
          <w:szCs w:val="28"/>
        </w:rPr>
        <w:t>за период с 01 октября 2012 года по 16 июня 2015 года, 4 000</w:t>
      </w:r>
      <w:r w:rsidR="0083492C">
        <w:rPr>
          <w:sz w:val="28"/>
          <w:szCs w:val="28"/>
        </w:rPr>
        <w:t xml:space="preserve"> </w:t>
      </w:r>
      <w:r w:rsidR="000C60CD">
        <w:rPr>
          <w:sz w:val="28"/>
          <w:szCs w:val="28"/>
        </w:rPr>
        <w:t>(</w:t>
      </w:r>
      <w:r w:rsidR="00AF1A35">
        <w:rPr>
          <w:sz w:val="28"/>
          <w:szCs w:val="28"/>
        </w:rPr>
        <w:t>четыре тысячи</w:t>
      </w:r>
      <w:r w:rsidR="000C60CD">
        <w:rPr>
          <w:sz w:val="28"/>
          <w:szCs w:val="28"/>
        </w:rPr>
        <w:t xml:space="preserve">) руб. </w:t>
      </w:r>
      <w:r w:rsidR="0083492C">
        <w:rPr>
          <w:sz w:val="28"/>
          <w:szCs w:val="28"/>
        </w:rPr>
        <w:t>00</w:t>
      </w:r>
      <w:r w:rsidR="000C60CD">
        <w:rPr>
          <w:sz w:val="28"/>
          <w:szCs w:val="28"/>
        </w:rPr>
        <w:t xml:space="preserve"> коп.</w:t>
      </w:r>
      <w:r w:rsidR="00076AA7">
        <w:rPr>
          <w:sz w:val="28"/>
          <w:szCs w:val="28"/>
        </w:rPr>
        <w:t xml:space="preserve"> – в счет в</w:t>
      </w:r>
      <w:r>
        <w:rPr>
          <w:sz w:val="28"/>
          <w:szCs w:val="28"/>
        </w:rPr>
        <w:t xml:space="preserve">озмещения расходов по </w:t>
      </w:r>
      <w:r w:rsidRPr="00881E12">
        <w:rPr>
          <w:sz w:val="28"/>
          <w:szCs w:val="28"/>
        </w:rPr>
        <w:t>уплате государственной пошлины</w:t>
      </w:r>
      <w:r w:rsidR="00CA694D">
        <w:rPr>
          <w:sz w:val="28"/>
          <w:szCs w:val="28"/>
        </w:rPr>
        <w:t>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</w:t>
      </w:r>
      <w:r w:rsidRPr="00E6193A">
        <w:rPr>
          <w:sz w:val="28"/>
          <w:szCs w:val="28"/>
        </w:rPr>
        <w:t>судебном заседании, – в течение пятнадцати дней со дня объявления резолютивной части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30AD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8B4B11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3D23E9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3D23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03B7"/>
    <w:rsid w:val="00062E65"/>
    <w:rsid w:val="00067B4B"/>
    <w:rsid w:val="00073508"/>
    <w:rsid w:val="0007432C"/>
    <w:rsid w:val="00076AA7"/>
    <w:rsid w:val="00081141"/>
    <w:rsid w:val="00087A1A"/>
    <w:rsid w:val="00092EB1"/>
    <w:rsid w:val="000937DF"/>
    <w:rsid w:val="000A2449"/>
    <w:rsid w:val="000A71D1"/>
    <w:rsid w:val="000C60CD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272F"/>
    <w:rsid w:val="0018377D"/>
    <w:rsid w:val="0019085F"/>
    <w:rsid w:val="001A0511"/>
    <w:rsid w:val="001B07A6"/>
    <w:rsid w:val="001D53DF"/>
    <w:rsid w:val="001F7DB0"/>
    <w:rsid w:val="002016C8"/>
    <w:rsid w:val="00207DBF"/>
    <w:rsid w:val="00214C61"/>
    <w:rsid w:val="0022762D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2F5A17"/>
    <w:rsid w:val="00312CFE"/>
    <w:rsid w:val="0031721F"/>
    <w:rsid w:val="00321060"/>
    <w:rsid w:val="0032470E"/>
    <w:rsid w:val="00350D53"/>
    <w:rsid w:val="0035156D"/>
    <w:rsid w:val="003543BB"/>
    <w:rsid w:val="003739E9"/>
    <w:rsid w:val="00374AF3"/>
    <w:rsid w:val="00383352"/>
    <w:rsid w:val="003922A9"/>
    <w:rsid w:val="003A2752"/>
    <w:rsid w:val="003A4CCF"/>
    <w:rsid w:val="003B62E8"/>
    <w:rsid w:val="003C14C8"/>
    <w:rsid w:val="003C661F"/>
    <w:rsid w:val="003D23E9"/>
    <w:rsid w:val="003F59CC"/>
    <w:rsid w:val="00446830"/>
    <w:rsid w:val="00455BB3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56CE"/>
    <w:rsid w:val="00507CB5"/>
    <w:rsid w:val="005312BD"/>
    <w:rsid w:val="00532022"/>
    <w:rsid w:val="00537CB6"/>
    <w:rsid w:val="00550A4F"/>
    <w:rsid w:val="00552A81"/>
    <w:rsid w:val="0057023F"/>
    <w:rsid w:val="00570CC0"/>
    <w:rsid w:val="005E2E52"/>
    <w:rsid w:val="005F09AD"/>
    <w:rsid w:val="005F7F9B"/>
    <w:rsid w:val="006000D9"/>
    <w:rsid w:val="006058DA"/>
    <w:rsid w:val="00605BFA"/>
    <w:rsid w:val="00624F55"/>
    <w:rsid w:val="0062775D"/>
    <w:rsid w:val="006643EF"/>
    <w:rsid w:val="00664713"/>
    <w:rsid w:val="0066578C"/>
    <w:rsid w:val="00670352"/>
    <w:rsid w:val="006A3F4F"/>
    <w:rsid w:val="006B1FF9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64B7D"/>
    <w:rsid w:val="00767570"/>
    <w:rsid w:val="007976D9"/>
    <w:rsid w:val="007A4B4C"/>
    <w:rsid w:val="007D080F"/>
    <w:rsid w:val="007F396F"/>
    <w:rsid w:val="007F5DF6"/>
    <w:rsid w:val="00802DC3"/>
    <w:rsid w:val="0081080F"/>
    <w:rsid w:val="00811159"/>
    <w:rsid w:val="00813FE8"/>
    <w:rsid w:val="00817ED0"/>
    <w:rsid w:val="0083492C"/>
    <w:rsid w:val="00835DB2"/>
    <w:rsid w:val="0084623C"/>
    <w:rsid w:val="008478A7"/>
    <w:rsid w:val="00870A36"/>
    <w:rsid w:val="0087396F"/>
    <w:rsid w:val="00881E12"/>
    <w:rsid w:val="0088298A"/>
    <w:rsid w:val="00896B04"/>
    <w:rsid w:val="008A4D82"/>
    <w:rsid w:val="008B4B11"/>
    <w:rsid w:val="008E388E"/>
    <w:rsid w:val="008F212E"/>
    <w:rsid w:val="00904E14"/>
    <w:rsid w:val="00914A6B"/>
    <w:rsid w:val="009158A1"/>
    <w:rsid w:val="0092535A"/>
    <w:rsid w:val="00926344"/>
    <w:rsid w:val="00936E78"/>
    <w:rsid w:val="00937971"/>
    <w:rsid w:val="0095109B"/>
    <w:rsid w:val="00962BCD"/>
    <w:rsid w:val="00966193"/>
    <w:rsid w:val="0097004D"/>
    <w:rsid w:val="00985547"/>
    <w:rsid w:val="009863D4"/>
    <w:rsid w:val="009A0563"/>
    <w:rsid w:val="009A16E2"/>
    <w:rsid w:val="009B0A3C"/>
    <w:rsid w:val="009D1717"/>
    <w:rsid w:val="009D2202"/>
    <w:rsid w:val="009E7AF6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95DB1"/>
    <w:rsid w:val="00AA4AAA"/>
    <w:rsid w:val="00AC0D6B"/>
    <w:rsid w:val="00AC0F7E"/>
    <w:rsid w:val="00AC3B2D"/>
    <w:rsid w:val="00AC766D"/>
    <w:rsid w:val="00AD0F01"/>
    <w:rsid w:val="00AE59D4"/>
    <w:rsid w:val="00AE5BBB"/>
    <w:rsid w:val="00AE7F26"/>
    <w:rsid w:val="00AF1A35"/>
    <w:rsid w:val="00AF3995"/>
    <w:rsid w:val="00B00260"/>
    <w:rsid w:val="00B0701E"/>
    <w:rsid w:val="00B13A49"/>
    <w:rsid w:val="00B158BC"/>
    <w:rsid w:val="00B27FF3"/>
    <w:rsid w:val="00B34AC8"/>
    <w:rsid w:val="00B37A33"/>
    <w:rsid w:val="00B40333"/>
    <w:rsid w:val="00B44409"/>
    <w:rsid w:val="00B76425"/>
    <w:rsid w:val="00B813BD"/>
    <w:rsid w:val="00B967B2"/>
    <w:rsid w:val="00BB225C"/>
    <w:rsid w:val="00BC62B2"/>
    <w:rsid w:val="00BF082E"/>
    <w:rsid w:val="00BF4479"/>
    <w:rsid w:val="00C00BBF"/>
    <w:rsid w:val="00C35CC5"/>
    <w:rsid w:val="00C42B94"/>
    <w:rsid w:val="00C47C0E"/>
    <w:rsid w:val="00C857E1"/>
    <w:rsid w:val="00C9238A"/>
    <w:rsid w:val="00CA57BF"/>
    <w:rsid w:val="00CA694D"/>
    <w:rsid w:val="00CE14BD"/>
    <w:rsid w:val="00CF341E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4336"/>
    <w:rsid w:val="00EE04E5"/>
    <w:rsid w:val="00EF0351"/>
    <w:rsid w:val="00EF11E0"/>
    <w:rsid w:val="00EF1F15"/>
    <w:rsid w:val="00EF7A2A"/>
    <w:rsid w:val="00F04E7C"/>
    <w:rsid w:val="00F26B63"/>
    <w:rsid w:val="00F50F23"/>
    <w:rsid w:val="00F52417"/>
    <w:rsid w:val="00F777C7"/>
    <w:rsid w:val="00F8600C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